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A2B" w:rsidRDefault="00942796" w:rsidP="00384DE4">
      <w:pPr>
        <w:pStyle w:val="Geenafstand"/>
      </w:pPr>
      <w:proofErr w:type="spellStart"/>
      <w:r>
        <w:t>d</w:t>
      </w:r>
      <w:r w:rsidR="00384DE4">
        <w:t>Je</w:t>
      </w:r>
      <w:proofErr w:type="spellEnd"/>
      <w:r w:rsidR="00384DE4">
        <w:t xml:space="preserve"> gaat de gelezen boeken in havo 4 kort evalueren. Dat doe je aan de hand van onderstaande vragenlijst. Vervolgens maak je voor jezelf een plan voor de boeken die je in havo 5 nog wilt gaan lezen.</w:t>
      </w:r>
    </w:p>
    <w:p w:rsidR="00384DE4" w:rsidRDefault="00384DE4" w:rsidP="00384DE4">
      <w:pPr>
        <w:pStyle w:val="Geenafstand"/>
      </w:pPr>
    </w:p>
    <w:p w:rsidR="00384DE4" w:rsidRDefault="00384DE4" w:rsidP="00384DE4">
      <w:pPr>
        <w:pStyle w:val="Geenafstand"/>
      </w:pPr>
    </w:p>
    <w:p w:rsidR="00384DE4" w:rsidRDefault="00384DE4" w:rsidP="00384DE4">
      <w:pPr>
        <w:pStyle w:val="Geenafstand"/>
      </w:pPr>
      <w:r>
        <w:t>1. Maak de volgende zinnen af:</w:t>
      </w:r>
    </w:p>
    <w:p w:rsidR="00384DE4" w:rsidRDefault="00384DE4" w:rsidP="00384DE4">
      <w:pPr>
        <w:pStyle w:val="Geenafstand"/>
      </w:pPr>
      <w:r>
        <w:t xml:space="preserve">Ik vond het lezen van 6 </w:t>
      </w:r>
      <w:r w:rsidR="007216E0">
        <w:t>boeken in één schooljaar lastig omdat ik niet uit mij zelf een boek zou gaan lezen. ook vind ik het niet fijn dat je maar uit een paar boeken kan kiezen.</w:t>
      </w:r>
    </w:p>
    <w:p w:rsidR="00384DE4" w:rsidRDefault="007216E0" w:rsidP="00384DE4">
      <w:pPr>
        <w:pStyle w:val="Geenafstand"/>
      </w:pPr>
      <w:r>
        <w:t xml:space="preserve">Ik ben best wel </w:t>
      </w:r>
      <w:r w:rsidR="00384DE4">
        <w:t>bewust omgegaan met de boekkeuzes die ik maakte.</w:t>
      </w:r>
    </w:p>
    <w:p w:rsidR="00384DE4" w:rsidRDefault="00384DE4" w:rsidP="00384DE4">
      <w:pPr>
        <w:pStyle w:val="Geenafstand"/>
      </w:pPr>
      <w:r>
        <w:t>Als ik naar mijn Wikiwijs kijk, dan g</w:t>
      </w:r>
      <w:r w:rsidR="007216E0">
        <w:t>eef ik mezelf daar het cijfer 6 voor, omdat het er redelijk uit ziet maar dat sommige verslagen beter kunnen dan dat ze nu zijn.</w:t>
      </w:r>
    </w:p>
    <w:p w:rsidR="00384DE4" w:rsidRDefault="00384DE4" w:rsidP="00384DE4">
      <w:pPr>
        <w:pStyle w:val="Geenafstand"/>
      </w:pPr>
    </w:p>
    <w:p w:rsidR="00384DE4" w:rsidRDefault="00384DE4" w:rsidP="00384DE4">
      <w:pPr>
        <w:pStyle w:val="Geenafstand"/>
      </w:pPr>
      <w:r>
        <w:t xml:space="preserve"> </w:t>
      </w:r>
    </w:p>
    <w:p w:rsidR="00384DE4" w:rsidRDefault="00384DE4" w:rsidP="00384DE4">
      <w:pPr>
        <w:pStyle w:val="Geenafstand"/>
      </w:pPr>
      <w:r>
        <w:t>2. Vul onderstaand schema in voor de gelezen boeken in havo 4.</w:t>
      </w:r>
    </w:p>
    <w:p w:rsidR="00384DE4" w:rsidRDefault="00384DE4" w:rsidP="00384DE4">
      <w:pPr>
        <w:pStyle w:val="Geenafstand"/>
      </w:pPr>
    </w:p>
    <w:tbl>
      <w:tblPr>
        <w:tblStyle w:val="Tabelraster"/>
        <w:tblW w:w="15452" w:type="dxa"/>
        <w:tblInd w:w="-856" w:type="dxa"/>
        <w:tblLook w:val="04A0" w:firstRow="1" w:lastRow="0" w:firstColumn="1" w:lastColumn="0" w:noHBand="0" w:noVBand="1"/>
      </w:tblPr>
      <w:tblGrid>
        <w:gridCol w:w="2411"/>
        <w:gridCol w:w="3109"/>
        <w:gridCol w:w="1143"/>
        <w:gridCol w:w="3119"/>
        <w:gridCol w:w="2976"/>
        <w:gridCol w:w="2694"/>
      </w:tblGrid>
      <w:tr w:rsidR="00384DE4" w:rsidTr="00384DE4">
        <w:tc>
          <w:tcPr>
            <w:tcW w:w="2411" w:type="dxa"/>
          </w:tcPr>
          <w:p w:rsidR="00384DE4" w:rsidRDefault="00384DE4" w:rsidP="00384DE4">
            <w:pPr>
              <w:pStyle w:val="Geenafstand"/>
            </w:pPr>
            <w:r>
              <w:t>Titel</w:t>
            </w:r>
          </w:p>
        </w:tc>
        <w:tc>
          <w:tcPr>
            <w:tcW w:w="3109" w:type="dxa"/>
          </w:tcPr>
          <w:p w:rsidR="00384DE4" w:rsidRDefault="00384DE4" w:rsidP="00384DE4">
            <w:pPr>
              <w:pStyle w:val="Geenafstand"/>
            </w:pPr>
            <w:r>
              <w:t>Auteur</w:t>
            </w:r>
          </w:p>
        </w:tc>
        <w:tc>
          <w:tcPr>
            <w:tcW w:w="1143" w:type="dxa"/>
          </w:tcPr>
          <w:p w:rsidR="00384DE4" w:rsidRDefault="00384DE4" w:rsidP="00384DE4">
            <w:pPr>
              <w:pStyle w:val="Geenafstand"/>
            </w:pPr>
            <w:r>
              <w:t>Niveau</w:t>
            </w:r>
          </w:p>
        </w:tc>
        <w:tc>
          <w:tcPr>
            <w:tcW w:w="3119" w:type="dxa"/>
          </w:tcPr>
          <w:p w:rsidR="00384DE4" w:rsidRDefault="00384DE4" w:rsidP="00384DE4">
            <w:pPr>
              <w:pStyle w:val="Geenafstand"/>
            </w:pPr>
            <w:r>
              <w:t>Hoe gekozen?</w:t>
            </w:r>
          </w:p>
        </w:tc>
        <w:tc>
          <w:tcPr>
            <w:tcW w:w="2976" w:type="dxa"/>
          </w:tcPr>
          <w:p w:rsidR="00384DE4" w:rsidRDefault="00384DE4" w:rsidP="00384DE4">
            <w:pPr>
              <w:pStyle w:val="Geenafstand"/>
            </w:pPr>
            <w:r>
              <w:t>Thema</w:t>
            </w:r>
          </w:p>
        </w:tc>
        <w:tc>
          <w:tcPr>
            <w:tcW w:w="2694" w:type="dxa"/>
          </w:tcPr>
          <w:p w:rsidR="00384DE4" w:rsidRDefault="00384DE4" w:rsidP="00384DE4">
            <w:pPr>
              <w:pStyle w:val="Geenafstand"/>
            </w:pPr>
            <w:r>
              <w:t>Mening, max 5 sterren</w:t>
            </w:r>
          </w:p>
        </w:tc>
      </w:tr>
      <w:tr w:rsidR="00384DE4" w:rsidTr="00384DE4">
        <w:tc>
          <w:tcPr>
            <w:tcW w:w="2411" w:type="dxa"/>
          </w:tcPr>
          <w:p w:rsidR="00384DE4" w:rsidRDefault="00942796" w:rsidP="00384DE4">
            <w:pPr>
              <w:pStyle w:val="Geenafstand"/>
            </w:pPr>
            <w:r>
              <w:t>De rekening</w:t>
            </w:r>
          </w:p>
        </w:tc>
        <w:tc>
          <w:tcPr>
            <w:tcW w:w="3109" w:type="dxa"/>
          </w:tcPr>
          <w:p w:rsidR="00384DE4" w:rsidRDefault="00942796" w:rsidP="00384DE4">
            <w:pPr>
              <w:pStyle w:val="Geenafstand"/>
            </w:pPr>
            <w:r>
              <w:t>Boudewijn Büch</w:t>
            </w:r>
          </w:p>
        </w:tc>
        <w:tc>
          <w:tcPr>
            <w:tcW w:w="1143" w:type="dxa"/>
          </w:tcPr>
          <w:p w:rsidR="00384DE4" w:rsidRDefault="00942796" w:rsidP="00384DE4">
            <w:pPr>
              <w:pStyle w:val="Geenafstand"/>
            </w:pPr>
            <w:r>
              <w:t>2</w:t>
            </w:r>
          </w:p>
        </w:tc>
        <w:tc>
          <w:tcPr>
            <w:tcW w:w="3119" w:type="dxa"/>
          </w:tcPr>
          <w:p w:rsidR="00384DE4" w:rsidRDefault="00942796" w:rsidP="00384DE4">
            <w:pPr>
              <w:pStyle w:val="Geenafstand"/>
            </w:pPr>
            <w:r>
              <w:t xml:space="preserve">Gewoon </w:t>
            </w:r>
            <w:proofErr w:type="spellStart"/>
            <w:r>
              <w:t>willekurig</w:t>
            </w:r>
            <w:proofErr w:type="spellEnd"/>
            <w:r>
              <w:t xml:space="preserve"> gekozen</w:t>
            </w:r>
          </w:p>
        </w:tc>
        <w:tc>
          <w:tcPr>
            <w:tcW w:w="2976" w:type="dxa"/>
          </w:tcPr>
          <w:p w:rsidR="00384DE4" w:rsidRDefault="00942796" w:rsidP="00384DE4">
            <w:pPr>
              <w:pStyle w:val="Geenafstand"/>
            </w:pPr>
            <w:r w:rsidRPr="00942796">
              <w:t>psychologische roman</w:t>
            </w:r>
          </w:p>
        </w:tc>
        <w:tc>
          <w:tcPr>
            <w:tcW w:w="2694" w:type="dxa"/>
          </w:tcPr>
          <w:p w:rsidR="00384DE4" w:rsidRDefault="00C92363" w:rsidP="00384DE4">
            <w:pPr>
              <w:pStyle w:val="Geenafstand"/>
            </w:pPr>
            <w:r>
              <w:t>2,5</w:t>
            </w:r>
            <w:r w:rsidR="00942796">
              <w:t xml:space="preserve"> vond er niet veel aan </w:t>
            </w:r>
          </w:p>
        </w:tc>
      </w:tr>
      <w:tr w:rsidR="00384DE4" w:rsidTr="00384DE4">
        <w:tc>
          <w:tcPr>
            <w:tcW w:w="2411" w:type="dxa"/>
          </w:tcPr>
          <w:p w:rsidR="00384DE4" w:rsidRDefault="00942796" w:rsidP="00384DE4">
            <w:pPr>
              <w:pStyle w:val="Geenafstand"/>
            </w:pPr>
            <w:r>
              <w:t>Het bittere kruid</w:t>
            </w:r>
          </w:p>
        </w:tc>
        <w:tc>
          <w:tcPr>
            <w:tcW w:w="3109" w:type="dxa"/>
          </w:tcPr>
          <w:p w:rsidR="00384DE4" w:rsidRDefault="00942796" w:rsidP="00384DE4">
            <w:pPr>
              <w:pStyle w:val="Geenafstand"/>
            </w:pPr>
            <w:r>
              <w:t>Margo Minco</w:t>
            </w:r>
          </w:p>
        </w:tc>
        <w:tc>
          <w:tcPr>
            <w:tcW w:w="1143" w:type="dxa"/>
          </w:tcPr>
          <w:p w:rsidR="00384DE4" w:rsidRDefault="00942796" w:rsidP="00384DE4">
            <w:pPr>
              <w:pStyle w:val="Geenafstand"/>
            </w:pPr>
            <w:r>
              <w:t>3</w:t>
            </w:r>
          </w:p>
        </w:tc>
        <w:tc>
          <w:tcPr>
            <w:tcW w:w="3119" w:type="dxa"/>
          </w:tcPr>
          <w:p w:rsidR="00384DE4" w:rsidRDefault="00942796" w:rsidP="00384DE4">
            <w:pPr>
              <w:pStyle w:val="Geenafstand"/>
            </w:pPr>
            <w:r>
              <w:t>Omdat ik de oorlog interessant vind</w:t>
            </w:r>
          </w:p>
        </w:tc>
        <w:tc>
          <w:tcPr>
            <w:tcW w:w="2976" w:type="dxa"/>
          </w:tcPr>
          <w:p w:rsidR="00384DE4" w:rsidRDefault="00942796" w:rsidP="00384DE4">
            <w:pPr>
              <w:pStyle w:val="Geenafstand"/>
            </w:pPr>
            <w:r w:rsidRPr="00942796">
              <w:t>oorlogsroman</w:t>
            </w:r>
          </w:p>
        </w:tc>
        <w:tc>
          <w:tcPr>
            <w:tcW w:w="2694" w:type="dxa"/>
          </w:tcPr>
          <w:p w:rsidR="00384DE4" w:rsidRDefault="007216E0" w:rsidP="00384DE4">
            <w:pPr>
              <w:pStyle w:val="Geenafstand"/>
            </w:pPr>
            <w:r>
              <w:t>3 het verhaal was in het geheel leuk alleen waren er een paar delen die saai waren</w:t>
            </w:r>
          </w:p>
        </w:tc>
      </w:tr>
      <w:tr w:rsidR="00384DE4" w:rsidTr="00384DE4">
        <w:tc>
          <w:tcPr>
            <w:tcW w:w="2411" w:type="dxa"/>
          </w:tcPr>
          <w:p w:rsidR="00384DE4" w:rsidRDefault="007216E0" w:rsidP="007216E0">
            <w:pPr>
              <w:pStyle w:val="Geenafstand"/>
            </w:pPr>
            <w:r>
              <w:t>Het behouden huis</w:t>
            </w:r>
          </w:p>
        </w:tc>
        <w:tc>
          <w:tcPr>
            <w:tcW w:w="3109" w:type="dxa"/>
          </w:tcPr>
          <w:p w:rsidR="00384DE4" w:rsidRDefault="007216E0" w:rsidP="00384DE4">
            <w:pPr>
              <w:pStyle w:val="Geenafstand"/>
            </w:pPr>
            <w:r>
              <w:t>Willem Frederik Hermans</w:t>
            </w:r>
          </w:p>
        </w:tc>
        <w:tc>
          <w:tcPr>
            <w:tcW w:w="1143" w:type="dxa"/>
          </w:tcPr>
          <w:p w:rsidR="00384DE4" w:rsidRDefault="007216E0" w:rsidP="00384DE4">
            <w:pPr>
              <w:pStyle w:val="Geenafstand"/>
            </w:pPr>
            <w:r>
              <w:t>4</w:t>
            </w:r>
          </w:p>
        </w:tc>
        <w:tc>
          <w:tcPr>
            <w:tcW w:w="3119" w:type="dxa"/>
          </w:tcPr>
          <w:p w:rsidR="00384DE4" w:rsidRDefault="007216E0" w:rsidP="00384DE4">
            <w:pPr>
              <w:pStyle w:val="Geenafstand"/>
            </w:pPr>
            <w:r>
              <w:t>De zelfde reden waarom ik het bittere kruid had gelezen, omdat ik oorlog interessant vind</w:t>
            </w:r>
          </w:p>
        </w:tc>
        <w:tc>
          <w:tcPr>
            <w:tcW w:w="2976" w:type="dxa"/>
          </w:tcPr>
          <w:p w:rsidR="00384DE4" w:rsidRDefault="007216E0" w:rsidP="00384DE4">
            <w:pPr>
              <w:pStyle w:val="Geenafstand"/>
            </w:pPr>
            <w:r w:rsidRPr="007216E0">
              <w:t>oorlogsroman</w:t>
            </w:r>
          </w:p>
        </w:tc>
        <w:tc>
          <w:tcPr>
            <w:tcW w:w="2694" w:type="dxa"/>
          </w:tcPr>
          <w:p w:rsidR="00384DE4" w:rsidRDefault="00C92363" w:rsidP="00384DE4">
            <w:pPr>
              <w:pStyle w:val="Geenafstand"/>
            </w:pPr>
            <w:r>
              <w:t>3,5</w:t>
            </w:r>
            <w:r w:rsidR="007216E0">
              <w:t xml:space="preserve"> ik vond het interessant om te lezen hoe een soldaat zich voor gaat doen als een landeigenaar</w:t>
            </w:r>
          </w:p>
        </w:tc>
      </w:tr>
      <w:tr w:rsidR="00384DE4" w:rsidTr="00384DE4">
        <w:tc>
          <w:tcPr>
            <w:tcW w:w="2411" w:type="dxa"/>
          </w:tcPr>
          <w:p w:rsidR="00384DE4" w:rsidRDefault="007216E0" w:rsidP="00384DE4">
            <w:pPr>
              <w:pStyle w:val="Geenafstand"/>
            </w:pPr>
            <w:r>
              <w:t xml:space="preserve">Het </w:t>
            </w:r>
            <w:proofErr w:type="spellStart"/>
            <w:r>
              <w:t>goude</w:t>
            </w:r>
            <w:proofErr w:type="spellEnd"/>
            <w:r>
              <w:t xml:space="preserve"> ei</w:t>
            </w:r>
          </w:p>
        </w:tc>
        <w:tc>
          <w:tcPr>
            <w:tcW w:w="3109" w:type="dxa"/>
          </w:tcPr>
          <w:p w:rsidR="00384DE4" w:rsidRDefault="007216E0" w:rsidP="00384DE4">
            <w:pPr>
              <w:pStyle w:val="Geenafstand"/>
            </w:pPr>
            <w:r>
              <w:t>Tim Krabbé</w:t>
            </w:r>
          </w:p>
        </w:tc>
        <w:tc>
          <w:tcPr>
            <w:tcW w:w="1143" w:type="dxa"/>
          </w:tcPr>
          <w:p w:rsidR="00384DE4" w:rsidRDefault="00C92363" w:rsidP="00384DE4">
            <w:pPr>
              <w:pStyle w:val="Geenafstand"/>
            </w:pPr>
            <w:r>
              <w:t>3</w:t>
            </w:r>
          </w:p>
        </w:tc>
        <w:tc>
          <w:tcPr>
            <w:tcW w:w="3119" w:type="dxa"/>
          </w:tcPr>
          <w:p w:rsidR="00384DE4" w:rsidRDefault="00C92363" w:rsidP="00384DE4">
            <w:pPr>
              <w:pStyle w:val="Geenafstand"/>
            </w:pPr>
            <w:r>
              <w:t>Omdat ik had gehoord van mensen dat dit een leuk boek zou zijn</w:t>
            </w:r>
          </w:p>
        </w:tc>
        <w:tc>
          <w:tcPr>
            <w:tcW w:w="2976" w:type="dxa"/>
          </w:tcPr>
          <w:p w:rsidR="00384DE4" w:rsidRDefault="00C92363" w:rsidP="00384DE4">
            <w:pPr>
              <w:pStyle w:val="Geenafstand"/>
            </w:pPr>
            <w:r w:rsidRPr="00C92363">
              <w:t>misdaadroman</w:t>
            </w:r>
          </w:p>
        </w:tc>
        <w:tc>
          <w:tcPr>
            <w:tcW w:w="2694" w:type="dxa"/>
          </w:tcPr>
          <w:p w:rsidR="00384DE4" w:rsidRDefault="00C92363" w:rsidP="00384DE4">
            <w:pPr>
              <w:pStyle w:val="Geenafstand"/>
            </w:pPr>
            <w:r>
              <w:t xml:space="preserve">4,5 het verhaal was heel spannend het is beste cool dat je pas op het einden er pas echt achter komt wat er met </w:t>
            </w:r>
            <w:r w:rsidRPr="00C92363">
              <w:t>Saskia</w:t>
            </w:r>
            <w:r>
              <w:t xml:space="preserve"> gebeurt </w:t>
            </w:r>
            <w:r>
              <w:lastRenderedPageBreak/>
              <w:t>omdat Rex het zelfde ondergaat</w:t>
            </w:r>
          </w:p>
        </w:tc>
      </w:tr>
      <w:tr w:rsidR="00384DE4" w:rsidTr="00384DE4">
        <w:tc>
          <w:tcPr>
            <w:tcW w:w="2411" w:type="dxa"/>
          </w:tcPr>
          <w:p w:rsidR="00384DE4" w:rsidRDefault="00C92363" w:rsidP="00384DE4">
            <w:pPr>
              <w:pStyle w:val="Geenafstand"/>
            </w:pPr>
            <w:r>
              <w:lastRenderedPageBreak/>
              <w:t>Het diner</w:t>
            </w:r>
          </w:p>
        </w:tc>
        <w:tc>
          <w:tcPr>
            <w:tcW w:w="3109" w:type="dxa"/>
          </w:tcPr>
          <w:p w:rsidR="00384DE4" w:rsidRDefault="00C92363" w:rsidP="00384DE4">
            <w:pPr>
              <w:pStyle w:val="Geenafstand"/>
            </w:pPr>
            <w:proofErr w:type="spellStart"/>
            <w:r>
              <w:t>Herma</w:t>
            </w:r>
            <w:r w:rsidR="001E14AF">
              <w:t>Marita</w:t>
            </w:r>
            <w:r>
              <w:t>n</w:t>
            </w:r>
            <w:proofErr w:type="spellEnd"/>
            <w:r>
              <w:t xml:space="preserve"> Koch </w:t>
            </w:r>
          </w:p>
        </w:tc>
        <w:tc>
          <w:tcPr>
            <w:tcW w:w="1143" w:type="dxa"/>
          </w:tcPr>
          <w:p w:rsidR="00384DE4" w:rsidRDefault="00C92363" w:rsidP="00384DE4">
            <w:pPr>
              <w:pStyle w:val="Geenafstand"/>
            </w:pPr>
            <w:r>
              <w:t>3</w:t>
            </w:r>
          </w:p>
        </w:tc>
        <w:tc>
          <w:tcPr>
            <w:tcW w:w="3119" w:type="dxa"/>
          </w:tcPr>
          <w:p w:rsidR="00384DE4" w:rsidRDefault="00C92363" w:rsidP="00384DE4">
            <w:pPr>
              <w:pStyle w:val="Geenafstand"/>
            </w:pPr>
            <w:r>
              <w:t>Omdat ik dacht dat dit een leuk boek was en het mijn een interessant verhaal leek</w:t>
            </w:r>
          </w:p>
        </w:tc>
        <w:tc>
          <w:tcPr>
            <w:tcW w:w="2976" w:type="dxa"/>
          </w:tcPr>
          <w:p w:rsidR="00384DE4" w:rsidRDefault="00C92363" w:rsidP="00384DE4">
            <w:pPr>
              <w:pStyle w:val="Geenafstand"/>
            </w:pPr>
            <w:bookmarkStart w:id="0" w:name="_Hlk522728136"/>
            <w:r w:rsidRPr="00C92363">
              <w:t>psychologische roman</w:t>
            </w:r>
            <w:bookmarkEnd w:id="0"/>
          </w:p>
        </w:tc>
        <w:tc>
          <w:tcPr>
            <w:tcW w:w="2694" w:type="dxa"/>
          </w:tcPr>
          <w:p w:rsidR="00384DE4" w:rsidRDefault="00C92363" w:rsidP="00384DE4">
            <w:pPr>
              <w:pStyle w:val="Geenafstand"/>
            </w:pPr>
            <w:r>
              <w:t>2,5 omdat ik meer actie hadt verwacht in het verhaal maar het was pas een beetje spannend en actie in het einden. Dat was best jammer</w:t>
            </w:r>
          </w:p>
        </w:tc>
      </w:tr>
      <w:tr w:rsidR="00384DE4" w:rsidTr="00384DE4">
        <w:tc>
          <w:tcPr>
            <w:tcW w:w="2411" w:type="dxa"/>
          </w:tcPr>
          <w:p w:rsidR="00384DE4" w:rsidRDefault="00C92363" w:rsidP="00384DE4">
            <w:pPr>
              <w:pStyle w:val="Geenafstand"/>
            </w:pPr>
            <w:r>
              <w:t>Met huid en Haar</w:t>
            </w:r>
          </w:p>
        </w:tc>
        <w:tc>
          <w:tcPr>
            <w:tcW w:w="3109" w:type="dxa"/>
          </w:tcPr>
          <w:p w:rsidR="00384DE4" w:rsidRDefault="001E14AF" w:rsidP="00384DE4">
            <w:pPr>
              <w:pStyle w:val="Geenafstand"/>
            </w:pPr>
            <w:r>
              <w:t xml:space="preserve">Marita </w:t>
            </w:r>
            <w:r w:rsidR="00580FA3">
              <w:t>de Sterck</w:t>
            </w:r>
          </w:p>
        </w:tc>
        <w:tc>
          <w:tcPr>
            <w:tcW w:w="1143" w:type="dxa"/>
          </w:tcPr>
          <w:p w:rsidR="00384DE4" w:rsidRDefault="00580FA3" w:rsidP="00384DE4">
            <w:pPr>
              <w:pStyle w:val="Geenafstand"/>
            </w:pPr>
            <w:r>
              <w:t>3</w:t>
            </w:r>
          </w:p>
        </w:tc>
        <w:tc>
          <w:tcPr>
            <w:tcW w:w="3119" w:type="dxa"/>
          </w:tcPr>
          <w:p w:rsidR="00384DE4" w:rsidRDefault="00580FA3" w:rsidP="00384DE4">
            <w:pPr>
              <w:pStyle w:val="Geenafstand"/>
            </w:pPr>
            <w:r>
              <w:t>De zelfde reden waarom ik het bittere kruid, het behouden huis heb gelezen had gelezen, omdat ik oorlog interessant vind</w:t>
            </w:r>
          </w:p>
        </w:tc>
        <w:tc>
          <w:tcPr>
            <w:tcW w:w="2976" w:type="dxa"/>
          </w:tcPr>
          <w:p w:rsidR="00384DE4" w:rsidRDefault="00580FA3" w:rsidP="00384DE4">
            <w:pPr>
              <w:pStyle w:val="Geenafstand"/>
            </w:pPr>
            <w:r>
              <w:t>oorlogsroman</w:t>
            </w:r>
          </w:p>
        </w:tc>
        <w:tc>
          <w:tcPr>
            <w:tcW w:w="2694" w:type="dxa"/>
          </w:tcPr>
          <w:p w:rsidR="00384DE4" w:rsidRDefault="00580FA3" w:rsidP="00384DE4">
            <w:pPr>
              <w:pStyle w:val="Geenafstand"/>
            </w:pPr>
            <w:r>
              <w:t xml:space="preserve">3 omdat ik de verhalen van </w:t>
            </w:r>
            <w:proofErr w:type="spellStart"/>
            <w:r>
              <w:t>tist</w:t>
            </w:r>
            <w:proofErr w:type="spellEnd"/>
            <w:r>
              <w:t xml:space="preserve"> interessant vond maar wat er met Joppe gebeurde niet zo interessant vind</w:t>
            </w:r>
          </w:p>
        </w:tc>
      </w:tr>
    </w:tbl>
    <w:p w:rsidR="00384DE4" w:rsidRDefault="00384DE4" w:rsidP="00384DE4">
      <w:pPr>
        <w:pStyle w:val="Geenafstand"/>
      </w:pPr>
    </w:p>
    <w:p w:rsidR="00384DE4" w:rsidRDefault="00384DE4" w:rsidP="00384DE4">
      <w:pPr>
        <w:pStyle w:val="Geenafstand"/>
      </w:pPr>
    </w:p>
    <w:p w:rsidR="00384DE4" w:rsidRDefault="00384DE4" w:rsidP="00384DE4">
      <w:pPr>
        <w:pStyle w:val="Geenafstand"/>
      </w:pPr>
      <w:r>
        <w:t>3. Als je terugblikt op de boeken uit havo 4, wat wil je dan eigenlijk niet meer lezen in havo 5? Denk aan: een bepaald thema, een bepaald perspectief, een bepaalde schrijver, een bepaald einde etc. Leg je antwoord uit aan de hand van voorbeelden uit het boek.</w:t>
      </w:r>
    </w:p>
    <w:p w:rsidR="004450BB" w:rsidRDefault="004450BB" w:rsidP="00384DE4">
      <w:pPr>
        <w:pStyle w:val="Geenafstand"/>
      </w:pPr>
    </w:p>
    <w:p w:rsidR="004450BB" w:rsidRDefault="004450BB" w:rsidP="00384DE4">
      <w:pPr>
        <w:pStyle w:val="Geenafstand"/>
      </w:pPr>
      <w:r>
        <w:t xml:space="preserve">Ik gaan denk ik geen </w:t>
      </w:r>
      <w:r w:rsidRPr="004450BB">
        <w:t>psychologische roman</w:t>
      </w:r>
      <w:r>
        <w:t xml:space="preserve"> lezen. ik merk dat ik dat soort van verhalen niet zo interessant vind</w:t>
      </w:r>
      <w:r w:rsidR="00D57FDC">
        <w:t>. Deze verhalen boeide me niet veel</w:t>
      </w:r>
    </w:p>
    <w:p w:rsidR="00384DE4" w:rsidRDefault="00384DE4" w:rsidP="00384DE4">
      <w:pPr>
        <w:pStyle w:val="Geenafstand"/>
      </w:pPr>
    </w:p>
    <w:p w:rsidR="00384DE4" w:rsidRDefault="00384DE4" w:rsidP="00384DE4">
      <w:pPr>
        <w:pStyle w:val="Geenafstand"/>
      </w:pPr>
      <w:r>
        <w:t xml:space="preserve">4. Als je terugblikt op de boeken uit havo 4, wat wil je dan juist wel lezen in havo 5? Iets wat je niet eerder gelezen hebt, namelijk… omdat…. Of juist iets wat je al wel gelezen hebt, een bepaald thema, een bepaalde schrijver </w:t>
      </w:r>
      <w:proofErr w:type="spellStart"/>
      <w:r>
        <w:t>etc</w:t>
      </w:r>
      <w:proofErr w:type="spellEnd"/>
      <w:r>
        <w:t>, omdat. Leg ook hierbij je antwoord uit aan de hand van voorbeelden uit de gelezen boeken.</w:t>
      </w:r>
    </w:p>
    <w:p w:rsidR="00547AD7" w:rsidRDefault="00547AD7" w:rsidP="00384DE4">
      <w:pPr>
        <w:pStyle w:val="Geenafstand"/>
      </w:pPr>
    </w:p>
    <w:p w:rsidR="00384DE4" w:rsidRDefault="00D57FDC" w:rsidP="00384DE4">
      <w:pPr>
        <w:pStyle w:val="Geenafstand"/>
      </w:pPr>
      <w:r>
        <w:t xml:space="preserve">Misdaadroman ik vind zulke verhalen beste interessant. </w:t>
      </w:r>
      <w:r w:rsidR="00547AD7">
        <w:t xml:space="preserve">Dit komt doordat er een probleem is en die moet de hoofd persoon oplossen vaak. Dit is bijvoorbeeld aan de hand bij het </w:t>
      </w:r>
      <w:proofErr w:type="spellStart"/>
      <w:r w:rsidR="00547AD7">
        <w:t>goude</w:t>
      </w:r>
      <w:proofErr w:type="spellEnd"/>
      <w:r w:rsidR="00547AD7">
        <w:t xml:space="preserve"> ei. Daar is Rex zijn vriendin kwijt geraakt op een tank </w:t>
      </w:r>
      <w:proofErr w:type="spellStart"/>
      <w:r w:rsidR="00547AD7">
        <w:t>statoin</w:t>
      </w:r>
      <w:proofErr w:type="spellEnd"/>
      <w:r w:rsidR="00547AD7">
        <w:t xml:space="preserve"> en hij wil er achter komen wat er met haar is gebeurd.</w:t>
      </w:r>
      <w:r>
        <w:t xml:space="preserve"> </w:t>
      </w:r>
      <w:r w:rsidR="00547AD7">
        <w:t>Je krijgt steeds meer informatie waardoor je eindelijk het probleem kan oplossen en uitvinden wat er is gebeurd.</w:t>
      </w:r>
    </w:p>
    <w:p w:rsidR="00384DE4" w:rsidRDefault="00384DE4" w:rsidP="00384DE4">
      <w:pPr>
        <w:pStyle w:val="Geenafstand"/>
      </w:pPr>
    </w:p>
    <w:p w:rsidR="00384DE4" w:rsidRDefault="00384DE4" w:rsidP="00384DE4">
      <w:pPr>
        <w:pStyle w:val="Geenafstand"/>
      </w:pPr>
      <w:r>
        <w:lastRenderedPageBreak/>
        <w:t>5. Wat is je uiteindelijke doel als je bij je eindpresentatie literatuur bent? Wat wil je ontdekt hebben, waar wil je in gegroeid zijn</w:t>
      </w:r>
    </w:p>
    <w:p w:rsidR="00547AD7" w:rsidRDefault="00547AD7" w:rsidP="00384DE4">
      <w:pPr>
        <w:pStyle w:val="Geenafstand"/>
      </w:pPr>
      <w:bookmarkStart w:id="1" w:name="_GoBack"/>
      <w:bookmarkEnd w:id="1"/>
    </w:p>
    <w:p w:rsidR="00F22902" w:rsidRDefault="00F22902" w:rsidP="00384DE4">
      <w:pPr>
        <w:pStyle w:val="Geenafstand"/>
      </w:pPr>
      <w:r>
        <w:t>Dat ik alle boekjes heb gelezen en ook weet waar ze overgaan</w:t>
      </w:r>
      <w:r w:rsidR="00547AD7">
        <w:t xml:space="preserve">. </w:t>
      </w:r>
    </w:p>
    <w:sectPr w:rsidR="00F22902" w:rsidSect="00384DE4">
      <w:headerReference w:type="default" r:id="rId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A49" w:rsidRDefault="009A4A49" w:rsidP="00384DE4">
      <w:pPr>
        <w:spacing w:after="0" w:line="240" w:lineRule="auto"/>
      </w:pPr>
      <w:r>
        <w:separator/>
      </w:r>
    </w:p>
  </w:endnote>
  <w:endnote w:type="continuationSeparator" w:id="0">
    <w:p w:rsidR="009A4A49" w:rsidRDefault="009A4A49" w:rsidP="0038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A49" w:rsidRDefault="009A4A49" w:rsidP="00384DE4">
      <w:pPr>
        <w:spacing w:after="0" w:line="240" w:lineRule="auto"/>
      </w:pPr>
      <w:r>
        <w:separator/>
      </w:r>
    </w:p>
  </w:footnote>
  <w:footnote w:type="continuationSeparator" w:id="0">
    <w:p w:rsidR="009A4A49" w:rsidRDefault="009A4A49" w:rsidP="00384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AD7" w:rsidRPr="00384DE4" w:rsidRDefault="00547AD7" w:rsidP="00384DE4">
    <w:pPr>
      <w:pStyle w:val="Koptekst"/>
      <w:jc w:val="center"/>
      <w:rPr>
        <w:rFonts w:ascii="Arial" w:hAnsi="Arial" w:cs="Arial"/>
        <w:b/>
        <w:color w:val="00B0F0"/>
      </w:rPr>
    </w:pPr>
    <w:r w:rsidRPr="00384DE4">
      <w:rPr>
        <w:rFonts w:ascii="Arial" w:hAnsi="Arial" w:cs="Arial"/>
        <w:b/>
        <w:color w:val="00B0F0"/>
      </w:rPr>
      <w:t>Evaluatie havo 4 gelezen boeken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E4"/>
    <w:rsid w:val="001B7C81"/>
    <w:rsid w:val="001E14AF"/>
    <w:rsid w:val="00204A2B"/>
    <w:rsid w:val="00384DE4"/>
    <w:rsid w:val="003C3893"/>
    <w:rsid w:val="004450BB"/>
    <w:rsid w:val="00547AD7"/>
    <w:rsid w:val="00580FA3"/>
    <w:rsid w:val="0059415E"/>
    <w:rsid w:val="007216E0"/>
    <w:rsid w:val="007C7B7F"/>
    <w:rsid w:val="00942796"/>
    <w:rsid w:val="009A4A49"/>
    <w:rsid w:val="00C92363"/>
    <w:rsid w:val="00D57FDC"/>
    <w:rsid w:val="00F22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5438"/>
  <w15:chartTrackingRefBased/>
  <w15:docId w15:val="{957C17A1-2633-4EC5-AE1B-C4A1720C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415E"/>
    <w:pPr>
      <w:spacing w:after="0" w:line="240" w:lineRule="auto"/>
    </w:pPr>
    <w:rPr>
      <w:rFonts w:ascii="Arial" w:hAnsi="Arial"/>
      <w:sz w:val="24"/>
    </w:rPr>
  </w:style>
  <w:style w:type="table" w:styleId="Tabelraster">
    <w:name w:val="Table Grid"/>
    <w:basedOn w:val="Standaardtabel"/>
    <w:uiPriority w:val="39"/>
    <w:rsid w:val="00384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84D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4DE4"/>
  </w:style>
  <w:style w:type="paragraph" w:styleId="Voettekst">
    <w:name w:val="footer"/>
    <w:basedOn w:val="Standaard"/>
    <w:link w:val="VoettekstChar"/>
    <w:uiPriority w:val="99"/>
    <w:unhideWhenUsed/>
    <w:rsid w:val="00384D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Musters, MMW (Marloes)</dc:creator>
  <cp:keywords/>
  <dc:description/>
  <cp:lastModifiedBy>sam tieland</cp:lastModifiedBy>
  <cp:revision>2</cp:revision>
  <dcterms:created xsi:type="dcterms:W3CDTF">2018-08-28T14:31:00Z</dcterms:created>
  <dcterms:modified xsi:type="dcterms:W3CDTF">2018-08-28T14:31:00Z</dcterms:modified>
</cp:coreProperties>
</file>